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3346D" w14:textId="5BD648D6" w:rsidR="00E50DFA" w:rsidRPr="00EA46D3" w:rsidRDefault="00E50DFA" w:rsidP="00EA46D3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EA46D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AB21B63" wp14:editId="19DF2867">
            <wp:extent cx="248078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830" cy="12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85DFC" w:rsidRPr="00EA46D3" w14:paraId="743E444D" w14:textId="77777777" w:rsidTr="005D6A2C">
        <w:tc>
          <w:tcPr>
            <w:tcW w:w="4814" w:type="dxa"/>
          </w:tcPr>
          <w:p w14:paraId="594B80BE" w14:textId="1EF6A74F" w:rsidR="005D6A2C" w:rsidRPr="00EA46D3" w:rsidRDefault="00885DFC" w:rsidP="00EA46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32616F3E" wp14:editId="28A03BF2">
                  <wp:extent cx="2885400" cy="339398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713" cy="3453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0F31EE37" w14:textId="77777777" w:rsidR="005D6A2C" w:rsidRPr="00EA46D3" w:rsidRDefault="005D6A2C" w:rsidP="00EA46D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A46D3">
              <w:rPr>
                <w:rFonts w:ascii="Arial" w:hAnsi="Arial" w:cs="Arial"/>
                <w:sz w:val="22"/>
                <w:szCs w:val="22"/>
              </w:rPr>
              <w:t>Eiropas Savienības platība aptver vairāk nekā 4,1 miljonus km</w:t>
            </w:r>
            <w:r w:rsidRPr="00EA46D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A46D3">
              <w:rPr>
                <w:rFonts w:ascii="Arial" w:hAnsi="Arial" w:cs="Arial"/>
                <w:sz w:val="22"/>
                <w:szCs w:val="22"/>
              </w:rPr>
              <w:t>, un līdz ar to pasaules kartē Eiropas Savienība aizņem salīdzinoši nelielu daļu, taču Eiropas Savienība (aiz Ķīnas un Indijas) ir pasaules trešā lielākā teritorija iedzīvotāju skaita ziņā.</w:t>
            </w:r>
          </w:p>
          <w:p w14:paraId="4096CCDE" w14:textId="02B10685" w:rsidR="005D6A2C" w:rsidRPr="00EA46D3" w:rsidRDefault="005D6A2C" w:rsidP="00EA46D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EA46D3">
              <w:rPr>
                <w:rFonts w:ascii="Arial" w:hAnsi="Arial" w:cs="Arial"/>
                <w:sz w:val="22"/>
                <w:szCs w:val="22"/>
              </w:rPr>
              <w:t>Francijas, Spānijas un Zviedrijas platība aizņem 35 % no visas Eiropas Savienības teritorijas. Vislielākā Eiropas Savienības valsts pēc teritorijas ir Francija</w:t>
            </w:r>
            <w:r w:rsidR="00EA46D3" w:rsidRPr="00EA46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85DFC" w:rsidRPr="00EA46D3" w14:paraId="7A2CF279" w14:textId="77777777" w:rsidTr="005D6A2C">
        <w:tc>
          <w:tcPr>
            <w:tcW w:w="4814" w:type="dxa"/>
          </w:tcPr>
          <w:p w14:paraId="13CF2E25" w14:textId="6E8E4661" w:rsidR="005D6A2C" w:rsidRPr="00EA46D3" w:rsidRDefault="00885DFC" w:rsidP="00EA46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F8074BA" wp14:editId="6E4D8E09">
                  <wp:extent cx="2871913" cy="2133600"/>
                  <wp:effectExtent l="0" t="0" r="508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539" cy="215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45D4759E" w14:textId="15D05680" w:rsidR="00EA46D3" w:rsidRPr="00EA46D3" w:rsidRDefault="00EA46D3" w:rsidP="00EA46D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A46D3">
              <w:rPr>
                <w:rFonts w:ascii="Arial" w:hAnsi="Arial" w:cs="Arial"/>
                <w:sz w:val="22"/>
                <w:szCs w:val="22"/>
              </w:rPr>
              <w:t xml:space="preserve">Savukārt Eiropas Savienības vismazākā valsts ir Malta, kas aizņem tikai 0,01 % no Eiropas Savienības platības. </w:t>
            </w:r>
          </w:p>
          <w:p w14:paraId="539ADA63" w14:textId="77777777" w:rsidR="005D6A2C" w:rsidRPr="00EA46D3" w:rsidRDefault="005D6A2C" w:rsidP="00EA46D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14:paraId="0E29F1C6" w14:textId="50D48CFB" w:rsidR="00A147B4" w:rsidRPr="00EA46D3" w:rsidRDefault="00A147B4" w:rsidP="00EA46D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EA46D3">
              <w:rPr>
                <w:rFonts w:ascii="Arial" w:hAnsi="Arial" w:cs="Arial"/>
                <w:b/>
                <w:sz w:val="22"/>
                <w:szCs w:val="22"/>
              </w:rPr>
              <w:t xml:space="preserve">Avots: </w:t>
            </w:r>
            <w:proofErr w:type="spellStart"/>
            <w:r w:rsidRPr="002967EA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EA46D3" w:rsidRPr="002967EA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2967EA">
              <w:rPr>
                <w:rFonts w:ascii="Arial" w:hAnsi="Arial" w:cs="Arial"/>
                <w:bCs/>
                <w:sz w:val="22"/>
                <w:szCs w:val="22"/>
              </w:rPr>
              <w:t>rostat</w:t>
            </w:r>
            <w:proofErr w:type="spellEnd"/>
            <w:r w:rsidRPr="002967EA">
              <w:rPr>
                <w:rFonts w:ascii="Arial" w:hAnsi="Arial" w:cs="Arial"/>
                <w:bCs/>
                <w:sz w:val="22"/>
                <w:szCs w:val="22"/>
              </w:rPr>
              <w:t xml:space="preserve"> datubāze </w:t>
            </w:r>
            <w:hyperlink r:id="rId8" w:history="1">
              <w:r w:rsidR="00EA46D3" w:rsidRPr="002967E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“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Land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cover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overview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 xml:space="preserve">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by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 xml:space="preserve"> NUTS 2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regions</w:t>
              </w:r>
              <w:proofErr w:type="spellEnd"/>
              <w:r w:rsidR="00EA46D3" w:rsidRPr="002967EA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”</w:t>
              </w:r>
            </w:hyperlink>
          </w:p>
        </w:tc>
      </w:tr>
    </w:tbl>
    <w:p w14:paraId="58A7F007" w14:textId="77777777" w:rsidR="002967EA" w:rsidRPr="002967EA" w:rsidRDefault="00DA30DB" w:rsidP="00EA46D3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 w:rsidRPr="00EA46D3">
        <w:rPr>
          <w:highlight w:val="yellow"/>
        </w:rPr>
        <w:fldChar w:fldCharType="begin"/>
      </w:r>
      <w:r w:rsidRPr="00EA46D3">
        <w:rPr>
          <w:highlight w:val="yellow"/>
        </w:rPr>
        <w:instrText xml:space="preserve"> LINK </w:instrText>
      </w:r>
      <w:r w:rsidR="00411FF9">
        <w:rPr>
          <w:highlight w:val="yellow"/>
        </w:rPr>
        <w:instrText xml:space="preserve">Excel.Sheet.12 "C:\\Users\\iurbane\\Desktop\\Skolēnu stūrītis\\Iedzīvotāji\\Platība un iedzīvotāju skaits Eiropas Savienībā\\Platiba un iedzīvotāju skaits ES.xlsx" "Platība ES, Eurostat!R10C9:R25C14" </w:instrText>
      </w:r>
      <w:r w:rsidRPr="00EA46D3">
        <w:rPr>
          <w:highlight w:val="yellow"/>
        </w:rPr>
        <w:instrText xml:space="preserve">\a \f 4 \h </w:instrText>
      </w:r>
      <w:r w:rsidR="00EA46D3">
        <w:rPr>
          <w:highlight w:val="yellow"/>
        </w:rPr>
        <w:instrText xml:space="preserve"> \* MERGEFORMAT </w:instrText>
      </w:r>
      <w:r w:rsidR="002967EA" w:rsidRPr="00EA46D3">
        <w:rPr>
          <w:highlight w:val="yellow"/>
        </w:rPr>
        <w:fldChar w:fldCharType="separate"/>
      </w:r>
    </w:p>
    <w:tbl>
      <w:tblPr>
        <w:tblW w:w="9521" w:type="dxa"/>
        <w:tblLook w:val="04A0" w:firstRow="1" w:lastRow="0" w:firstColumn="1" w:lastColumn="0" w:noHBand="0" w:noVBand="1"/>
      </w:tblPr>
      <w:tblGrid>
        <w:gridCol w:w="1502"/>
        <w:gridCol w:w="1188"/>
        <w:gridCol w:w="1566"/>
        <w:gridCol w:w="2112"/>
        <w:gridCol w:w="1587"/>
        <w:gridCol w:w="1566"/>
      </w:tblGrid>
      <w:tr w:rsidR="002967EA" w:rsidRPr="002967EA" w14:paraId="176521B9" w14:textId="77777777" w:rsidTr="002967EA">
        <w:trPr>
          <w:divId w:val="1655183527"/>
          <w:trHeight w:val="290"/>
        </w:trPr>
        <w:tc>
          <w:tcPr>
            <w:tcW w:w="9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5A2D500E" w14:textId="7C5EB739" w:rsidR="002967EA" w:rsidRPr="002967EA" w:rsidRDefault="002967EA" w:rsidP="002967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Eiropas Savienības platība 2018.gadā</w:t>
            </w:r>
          </w:p>
        </w:tc>
      </w:tr>
      <w:tr w:rsidR="002967EA" w:rsidRPr="002967EA" w14:paraId="5ECB2D3E" w14:textId="77777777" w:rsidTr="002967EA">
        <w:trPr>
          <w:divId w:val="1655183527"/>
          <w:trHeight w:val="870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1DCB7A9E" w14:textId="77777777" w:rsidR="002967EA" w:rsidRPr="002967EA" w:rsidRDefault="002967EA" w:rsidP="002967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F1F9"/>
            <w:noWrap/>
            <w:vAlign w:val="center"/>
            <w:hideMark/>
          </w:tcPr>
          <w:p w14:paraId="222BD305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km2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1F9"/>
            <w:vAlign w:val="center"/>
            <w:hideMark/>
          </w:tcPr>
          <w:p w14:paraId="064B3592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no kopējās platības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0E52D1D9" w14:textId="77777777" w:rsidR="002967EA" w:rsidRPr="002967EA" w:rsidRDefault="002967EA" w:rsidP="002967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F1F9"/>
            <w:noWrap/>
            <w:vAlign w:val="center"/>
            <w:hideMark/>
          </w:tcPr>
          <w:p w14:paraId="1A4920F7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km2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1F9"/>
            <w:vAlign w:val="center"/>
            <w:hideMark/>
          </w:tcPr>
          <w:p w14:paraId="028260E0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no kopējās platības</w:t>
            </w:r>
          </w:p>
        </w:tc>
      </w:tr>
      <w:tr w:rsidR="002967EA" w:rsidRPr="002967EA" w14:paraId="2E0430BC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33938263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Francija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CFDD8C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549 060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7172D2DD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13.31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D10506F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Īrija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5EA9EBF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69 947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24D8D8D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1.70</w:t>
            </w:r>
          </w:p>
        </w:tc>
      </w:tr>
      <w:tr w:rsidR="002967EA" w:rsidRPr="002967EA" w14:paraId="27BAA275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single" w:sz="4" w:space="0" w:color="B0B0B0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71CE7AB4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Spānija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19464680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498 502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380B60C3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12.08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278BDE86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Lietuva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BE491A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65 284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4AB548E7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1.58</w:t>
            </w:r>
          </w:p>
        </w:tc>
      </w:tr>
      <w:tr w:rsidR="002967EA" w:rsidRPr="002967EA" w14:paraId="34C0778D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3DF7227E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Zviedrija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CF31A42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447 424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254331B1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10.85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1DD6135E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Latvija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8B1BC3D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64 586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158F47C1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1.57</w:t>
            </w:r>
          </w:p>
        </w:tc>
      </w:tr>
      <w:tr w:rsidR="002967EA" w:rsidRPr="002967EA" w14:paraId="42B5607D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6B73E27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Vācija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ED84784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357 569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5A3C7BA0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8.67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D5F9FCF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Horvātija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882BD9D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56 594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0AB0FBB7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1.37</w:t>
            </w:r>
          </w:p>
        </w:tc>
      </w:tr>
      <w:tr w:rsidR="002967EA" w:rsidRPr="002967EA" w14:paraId="1A015283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4343806A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Somija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0FA236A8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338 411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5D177DD5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8.20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943340F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Slovājika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23121ED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49 035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41EF7251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1.19</w:t>
            </w:r>
          </w:p>
        </w:tc>
      </w:tr>
      <w:tr w:rsidR="002967EA" w:rsidRPr="002967EA" w14:paraId="38F58649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3FC73133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Polija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7B7418D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311 929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2C5A97C3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7.56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2A7CF001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Igaunija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161019E0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45 336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02BD731B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1.10</w:t>
            </w:r>
          </w:p>
        </w:tc>
      </w:tr>
      <w:tr w:rsidR="002967EA" w:rsidRPr="002967EA" w14:paraId="75F9049D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3E2D7032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Itālija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7035F831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302 073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617F5B52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7.32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DDF4BCD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Dānija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A6BF0B5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42 925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09FE25B3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1.04</w:t>
            </w:r>
          </w:p>
        </w:tc>
      </w:tr>
      <w:tr w:rsidR="002967EA" w:rsidRPr="002967EA" w14:paraId="63FB99CE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D32EAE7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Rumānija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56A8119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238 398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71E78C8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5.78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B07C959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Nīdrlande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4C44A26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37 377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095D8673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0.91</w:t>
            </w:r>
          </w:p>
        </w:tc>
      </w:tr>
      <w:tr w:rsidR="002967EA" w:rsidRPr="002967EA" w14:paraId="2E107A2B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46485E3C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Grieķija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6153FAF0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131 694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6DCEAC8A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3.19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2CBE24CB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Beļģija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15964090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30 666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40378C5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0.74</w:t>
            </w:r>
          </w:p>
        </w:tc>
      </w:tr>
      <w:tr w:rsidR="002967EA" w:rsidRPr="002967EA" w14:paraId="24EC1BE0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492B87CE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Bulgārija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605CEEB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110 996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47DFC21F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2.69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E26F44E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Slovēnija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67773464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20 273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6321DB6F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0.49</w:t>
            </w:r>
          </w:p>
        </w:tc>
      </w:tr>
      <w:tr w:rsidR="002967EA" w:rsidRPr="002967EA" w14:paraId="6DD927FF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10F61F18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Ungārija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D139078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93 012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029A20A4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2.25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DE2ED45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Kipra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5B56B07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9 253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0BD7B8C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0.22</w:t>
            </w:r>
          </w:p>
        </w:tc>
      </w:tr>
      <w:tr w:rsidR="002967EA" w:rsidRPr="002967EA" w14:paraId="37CA0BEE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3EE06330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Portugāle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14A0486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89 103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4F9C6B96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2.16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3ED82A57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Luksemburga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05DD2513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2 595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0FE3F8B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0.06</w:t>
            </w:r>
          </w:p>
        </w:tc>
      </w:tr>
      <w:tr w:rsidR="002967EA" w:rsidRPr="002967EA" w14:paraId="39704EF7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B0B0B0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D3875D0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Austrija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A0C89E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83 878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2E140903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1AA8F9B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Malta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F1F9"/>
            <w:noWrap/>
            <w:vAlign w:val="center"/>
            <w:hideMark/>
          </w:tcPr>
          <w:p w14:paraId="17540D25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0E890422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0.01</w:t>
            </w:r>
          </w:p>
        </w:tc>
      </w:tr>
      <w:tr w:rsidR="002967EA" w:rsidRPr="002967EA" w14:paraId="4C364843" w14:textId="77777777" w:rsidTr="002967EA">
        <w:trPr>
          <w:divId w:val="1655183527"/>
          <w:trHeight w:val="290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24921F91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Čehija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F1F9"/>
            <w:noWrap/>
            <w:vAlign w:val="center"/>
            <w:hideMark/>
          </w:tcPr>
          <w:p w14:paraId="14D1BC3E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78 871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4D2F63B3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2E10A751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Kopā ES: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FEF875F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4 125 107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33292326" w14:textId="77777777" w:rsidR="002967EA" w:rsidRPr="002967EA" w:rsidRDefault="002967EA" w:rsidP="002967E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67E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A857383" w14:textId="769CE76F" w:rsidR="00EA46D3" w:rsidRPr="00EA46D3" w:rsidRDefault="00DA30DB" w:rsidP="00EA46D3">
      <w:pPr>
        <w:autoSpaceDE w:val="0"/>
        <w:autoSpaceDN w:val="0"/>
        <w:adjustRightInd w:val="0"/>
        <w:spacing w:before="120" w:after="120"/>
        <w:rPr>
          <w:rFonts w:ascii="Arial" w:hAnsi="Arial" w:cs="Arial"/>
          <w:highlight w:val="yellow"/>
        </w:rPr>
      </w:pPr>
      <w:r w:rsidRPr="00EA46D3">
        <w:rPr>
          <w:rFonts w:ascii="Arial" w:hAnsi="Arial" w:cs="Arial"/>
          <w:highlight w:val="yellow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0"/>
        <w:gridCol w:w="4789"/>
      </w:tblGrid>
      <w:tr w:rsidR="00EA46D3" w:rsidRPr="00EA46D3" w14:paraId="7F8C6342" w14:textId="77777777" w:rsidTr="00EA46D3">
        <w:tc>
          <w:tcPr>
            <w:tcW w:w="4840" w:type="dxa"/>
          </w:tcPr>
          <w:p w14:paraId="5FCEB49D" w14:textId="684B935A" w:rsidR="00EA46D3" w:rsidRPr="00EA46D3" w:rsidRDefault="00885DFC" w:rsidP="00EA46D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C7EC00C" wp14:editId="25C1A0B7">
                  <wp:extent cx="2898141" cy="316333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513" cy="3186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14:paraId="5CFF6684" w14:textId="16E4385E" w:rsidR="00EA46D3" w:rsidRPr="00EA46D3" w:rsidRDefault="00EA46D3" w:rsidP="00EA46D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A46D3">
              <w:rPr>
                <w:rFonts w:ascii="Arial" w:hAnsi="Arial" w:cs="Arial"/>
                <w:sz w:val="22"/>
                <w:szCs w:val="22"/>
              </w:rPr>
              <w:t>Apskatot iedzīvotāju skaitu pa valstīm, jāsecina, ka četru lielāko dalībvalstu (Vācijas, Francijas, Itālijas un Spānijas) iedzīvotāji veido vairāk nekā pusi no Eiropas Savienības  iedzīvotāju kopskaita</w:t>
            </w:r>
            <w:r w:rsidR="00E610BC">
              <w:rPr>
                <w:rFonts w:ascii="Arial" w:hAnsi="Arial" w:cs="Arial"/>
                <w:sz w:val="22"/>
                <w:szCs w:val="22"/>
              </w:rPr>
              <w:t xml:space="preserve"> (57%)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. Baltijas </w:t>
            </w:r>
            <w:r w:rsidR="00E610BC">
              <w:rPr>
                <w:rFonts w:ascii="Arial" w:hAnsi="Arial" w:cs="Arial"/>
                <w:sz w:val="22"/>
                <w:szCs w:val="22"/>
              </w:rPr>
              <w:t xml:space="preserve">valstis </w:t>
            </w:r>
            <w:r w:rsidRPr="00EA46D3">
              <w:rPr>
                <w:rFonts w:ascii="Arial" w:hAnsi="Arial" w:cs="Arial"/>
                <w:sz w:val="22"/>
                <w:szCs w:val="22"/>
              </w:rPr>
              <w:t>iedzīvotāju skaita ziņā ir vienas no mazākajām ES</w:t>
            </w:r>
            <w:r w:rsidR="00E610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46D3">
              <w:rPr>
                <w:rFonts w:ascii="Arial" w:hAnsi="Arial" w:cs="Arial"/>
                <w:sz w:val="22"/>
                <w:szCs w:val="22"/>
              </w:rPr>
              <w:t>valstīm</w:t>
            </w:r>
            <w:r w:rsidR="00E610BC">
              <w:rPr>
                <w:rFonts w:ascii="Arial" w:hAnsi="Arial" w:cs="Arial"/>
                <w:sz w:val="22"/>
                <w:szCs w:val="22"/>
              </w:rPr>
              <w:t>.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610BC">
              <w:rPr>
                <w:rFonts w:ascii="Arial" w:hAnsi="Arial" w:cs="Arial"/>
                <w:sz w:val="22"/>
                <w:szCs w:val="22"/>
              </w:rPr>
              <w:t>Vis</w:t>
            </w:r>
            <w:r w:rsidRPr="00EA46D3">
              <w:rPr>
                <w:rFonts w:ascii="Arial" w:hAnsi="Arial" w:cs="Arial"/>
                <w:sz w:val="22"/>
                <w:szCs w:val="22"/>
              </w:rPr>
              <w:t>mazāks</w:t>
            </w:r>
            <w:proofErr w:type="spellEnd"/>
            <w:r w:rsidRPr="00EA46D3">
              <w:rPr>
                <w:rFonts w:ascii="Arial" w:hAnsi="Arial" w:cs="Arial"/>
                <w:sz w:val="22"/>
                <w:szCs w:val="22"/>
              </w:rPr>
              <w:t xml:space="preserve"> iedzīvotāju skaits ir vēl tikai Kiprā (0,8</w:t>
            </w:r>
            <w:r w:rsidR="00E610BC">
              <w:rPr>
                <w:rFonts w:ascii="Arial" w:hAnsi="Arial" w:cs="Arial"/>
                <w:sz w:val="22"/>
                <w:szCs w:val="22"/>
              </w:rPr>
              <w:t>9</w:t>
            </w:r>
            <w:r w:rsidRPr="00EA46D3">
              <w:rPr>
                <w:rFonts w:ascii="Arial" w:hAnsi="Arial" w:cs="Arial"/>
                <w:sz w:val="22"/>
                <w:szCs w:val="22"/>
              </w:rPr>
              <w:t> milj.), Luksemburgā (0,</w:t>
            </w:r>
            <w:r w:rsidR="00E610BC">
              <w:rPr>
                <w:rFonts w:ascii="Arial" w:hAnsi="Arial" w:cs="Arial"/>
                <w:sz w:val="22"/>
                <w:szCs w:val="22"/>
              </w:rPr>
              <w:t>63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 milj.) un Maltā (0,</w:t>
            </w:r>
            <w:r w:rsidR="00E610BC">
              <w:rPr>
                <w:rFonts w:ascii="Arial" w:hAnsi="Arial" w:cs="Arial"/>
                <w:sz w:val="22"/>
                <w:szCs w:val="22"/>
              </w:rPr>
              <w:t>51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 milj.).</w:t>
            </w:r>
          </w:p>
          <w:p w14:paraId="17F3D057" w14:textId="5D882610" w:rsidR="00EA46D3" w:rsidRPr="00EA46D3" w:rsidRDefault="00EA46D3" w:rsidP="00EA46D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 w:rsidRPr="00A0268C">
              <w:rPr>
                <w:rFonts w:ascii="Arial" w:hAnsi="Arial" w:cs="Arial"/>
                <w:b/>
                <w:bCs/>
                <w:sz w:val="22"/>
                <w:szCs w:val="22"/>
              </w:rPr>
              <w:t>Avots</w:t>
            </w:r>
            <w:r w:rsidRPr="00A0268C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2967EA">
              <w:rPr>
                <w:rFonts w:ascii="Arial" w:hAnsi="Arial" w:cs="Arial"/>
                <w:sz w:val="22"/>
                <w:szCs w:val="22"/>
              </w:rPr>
              <w:t>Eurostat</w:t>
            </w:r>
            <w:proofErr w:type="spellEnd"/>
            <w:r w:rsidRPr="002967EA">
              <w:rPr>
                <w:rFonts w:ascii="Arial" w:hAnsi="Arial" w:cs="Arial"/>
                <w:sz w:val="22"/>
                <w:szCs w:val="22"/>
              </w:rPr>
              <w:t xml:space="preserve"> datubāze </w:t>
            </w:r>
            <w:hyperlink r:id="rId10" w:history="1"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>“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>Population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>on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1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>January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>by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>age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>and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>sex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>”</w:t>
              </w:r>
            </w:hyperlink>
          </w:p>
        </w:tc>
      </w:tr>
    </w:tbl>
    <w:p w14:paraId="10682241" w14:textId="77777777" w:rsidR="002967EA" w:rsidRDefault="00E610BC" w:rsidP="00E610BC">
      <w:pPr>
        <w:autoSpaceDE w:val="0"/>
        <w:autoSpaceDN w:val="0"/>
        <w:adjustRightInd w:val="0"/>
        <w:spacing w:before="120" w:after="120"/>
        <w:rPr>
          <w:sz w:val="20"/>
          <w:szCs w:val="20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LINK </w:instrText>
      </w:r>
      <w:r w:rsidR="00411FF9">
        <w:rPr>
          <w:highlight w:val="yellow"/>
        </w:rPr>
        <w:instrText xml:space="preserve">Excel.Sheet.12 "C:\\Users\\iurbane\\Desktop\\Skolēnu stūrītis\\Iedzīvotāji\\Platība un iedzīvotāju skaits Eiropas Savienībā\\Platiba un iedzīvotāju skaits ES.xlsx" "Iedz skaits, Eurostat!R12C6:R27C11" </w:instrText>
      </w:r>
      <w:r>
        <w:rPr>
          <w:highlight w:val="yellow"/>
        </w:rPr>
        <w:instrText xml:space="preserve">\a \f 4 \h </w:instrText>
      </w:r>
      <w:r w:rsidR="002967EA">
        <w:rPr>
          <w:highlight w:val="yellow"/>
        </w:rPr>
        <w:fldChar w:fldCharType="separate"/>
      </w:r>
    </w:p>
    <w:tbl>
      <w:tblPr>
        <w:tblW w:w="9480" w:type="dxa"/>
        <w:tblLook w:val="04A0" w:firstRow="1" w:lastRow="0" w:firstColumn="1" w:lastColumn="0" w:noHBand="0" w:noVBand="1"/>
      </w:tblPr>
      <w:tblGrid>
        <w:gridCol w:w="1208"/>
        <w:gridCol w:w="2024"/>
        <w:gridCol w:w="1354"/>
        <w:gridCol w:w="1522"/>
        <w:gridCol w:w="2018"/>
        <w:gridCol w:w="1354"/>
      </w:tblGrid>
      <w:tr w:rsidR="002967EA" w:rsidRPr="002967EA" w14:paraId="1CE91EB2" w14:textId="77777777" w:rsidTr="002967EA">
        <w:trPr>
          <w:divId w:val="1400982892"/>
          <w:trHeight w:val="290"/>
        </w:trPr>
        <w:tc>
          <w:tcPr>
            <w:tcW w:w="9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F1F9"/>
            <w:noWrap/>
            <w:vAlign w:val="center"/>
            <w:hideMark/>
          </w:tcPr>
          <w:p w14:paraId="4BF54F1E" w14:textId="25BE4BA1" w:rsidR="002967EA" w:rsidRPr="002967EA" w:rsidRDefault="002967EA" w:rsidP="002967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Iedzīvotāju skaits Eiropas Savienībā 2021.gada sākumā</w:t>
            </w:r>
          </w:p>
        </w:tc>
      </w:tr>
      <w:tr w:rsidR="002967EA" w:rsidRPr="002967EA" w14:paraId="75AB5C74" w14:textId="77777777" w:rsidTr="002967EA">
        <w:trPr>
          <w:divId w:val="1400982892"/>
          <w:trHeight w:val="87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364B629D" w14:textId="77777777" w:rsidR="002967EA" w:rsidRPr="002967EA" w:rsidRDefault="002967EA" w:rsidP="00296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0512F39C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Iedzīvotāju skaits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vAlign w:val="center"/>
            <w:hideMark/>
          </w:tcPr>
          <w:p w14:paraId="43186197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no iedzīvotāju kopskaita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1964C75B" w14:textId="77777777" w:rsidR="002967EA" w:rsidRPr="002967EA" w:rsidRDefault="002967EA" w:rsidP="00296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F1F9"/>
            <w:noWrap/>
            <w:vAlign w:val="center"/>
            <w:hideMark/>
          </w:tcPr>
          <w:p w14:paraId="4A40BE4E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iedzīvotāju skaits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1F9"/>
            <w:vAlign w:val="center"/>
            <w:hideMark/>
          </w:tcPr>
          <w:p w14:paraId="30D1A4C8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no iedzīvotāju kopskaita</w:t>
            </w:r>
          </w:p>
        </w:tc>
      </w:tr>
      <w:tr w:rsidR="002967EA" w:rsidRPr="002967EA" w14:paraId="3884E389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4A06B923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Vācija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7EF95C3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83 155 031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3F5478E9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18.60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26AF5A16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Bulgārija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01FD6D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6 916 548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508279BB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1.55</w:t>
            </w:r>
          </w:p>
        </w:tc>
      </w:tr>
      <w:tr w:rsidR="002967EA" w:rsidRPr="002967EA" w14:paraId="568ECD80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D19C81F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Francija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11F46C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67 439 599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67EBCB69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15.09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BE76A09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Dānija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7DBD4E1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5 840 045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27828E03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1.31</w:t>
            </w:r>
          </w:p>
        </w:tc>
      </w:tr>
      <w:tr w:rsidR="002967EA" w:rsidRPr="002967EA" w14:paraId="452D0CEC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3F6E7B1F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Itālija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0C762304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59 257 566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2B2A0042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13.26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0558B979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Somija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7D01419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5 533 793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449FE550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1.24</w:t>
            </w:r>
          </w:p>
        </w:tc>
      </w:tr>
      <w:tr w:rsidR="002967EA" w:rsidRPr="002967EA" w14:paraId="03AC5E35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C5591EC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Spānija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9CC02EC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47 394 223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1298D8B3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10.60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0CBE1104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Slovākija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729F6C97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5 459 781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6915C827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1.22</w:t>
            </w:r>
          </w:p>
        </w:tc>
      </w:tr>
      <w:tr w:rsidR="002967EA" w:rsidRPr="002967EA" w14:paraId="15480144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06A6C929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Polija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77FDC52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37 840 001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0F3418FF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8.47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CAFB4FE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Īrija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BBF639E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5 006 907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585D7B17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1.12</w:t>
            </w:r>
          </w:p>
        </w:tc>
      </w:tr>
      <w:tr w:rsidR="002967EA" w:rsidRPr="002967EA" w14:paraId="2D9E3D7C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0665545D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Rumānija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78623246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19 186 201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6A2F9400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4.29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3E4DA57B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Horvātija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3D24596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4 036 355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74C46687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0.90</w:t>
            </w:r>
          </w:p>
        </w:tc>
      </w:tr>
      <w:tr w:rsidR="002967EA" w:rsidRPr="002967EA" w14:paraId="149313F5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2AA97C04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Nīderlande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307613F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17 475 415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0D2A85C8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3.91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335AFF9B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Lietuva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50CAEC1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2 795 680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12990CF7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0.63</w:t>
            </w:r>
          </w:p>
        </w:tc>
      </w:tr>
      <w:tr w:rsidR="002967EA" w:rsidRPr="002967EA" w14:paraId="730ADCFB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97168A1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Beļģija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3EC7E565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11 566 041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15B825AA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2.59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489B9A8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Slovēnija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42A44623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2 108 977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332379F8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0.47</w:t>
            </w:r>
          </w:p>
        </w:tc>
      </w:tr>
      <w:tr w:rsidR="002967EA" w:rsidRPr="002967EA" w14:paraId="4D88270D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02CC8ABD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Čehija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7BF32A61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10 701 777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3AADD483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2.39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39BE6727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Latvija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8881A88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1 893 223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786ECBAA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0.42</w:t>
            </w:r>
          </w:p>
        </w:tc>
      </w:tr>
      <w:tr w:rsidR="002967EA" w:rsidRPr="002967EA" w14:paraId="1A5001B4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7B4F05F2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Grieķija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1A40828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10 682 547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2CD9A818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2.39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35127816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Igaunija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095B5E4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1 330 068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2A6FB3C3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0.30</w:t>
            </w:r>
          </w:p>
        </w:tc>
      </w:tr>
      <w:tr w:rsidR="002967EA" w:rsidRPr="002967EA" w14:paraId="1BD6D34A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0A5E2345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Zviedrija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87BCF7A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10 379 295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20D36B1E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2.32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9C111AC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Kipra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2ECFE108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896 005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77F8B8CF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0.20</w:t>
            </w:r>
          </w:p>
        </w:tc>
      </w:tr>
      <w:tr w:rsidR="002967EA" w:rsidRPr="002967EA" w14:paraId="0E1EEF3D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1B747B8D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Portugāle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5EB49681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10 298 252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50FEBB3D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2.30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761EDF9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Luksemburga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62F348FD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634 730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2A440274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0.14</w:t>
            </w:r>
          </w:p>
        </w:tc>
      </w:tr>
      <w:tr w:rsidR="002967EA" w:rsidRPr="002967EA" w14:paraId="63F8A552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3CCBB7E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Ungārija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7041C3C9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9 730 772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2600EF41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2.18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0CE7668F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Malta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F1F9"/>
            <w:noWrap/>
            <w:vAlign w:val="center"/>
            <w:hideMark/>
          </w:tcPr>
          <w:p w14:paraId="24563C8A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516 100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1B5D43A4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0.12</w:t>
            </w:r>
          </w:p>
        </w:tc>
      </w:tr>
      <w:tr w:rsidR="002967EA" w:rsidRPr="002967EA" w14:paraId="7C0BFC18" w14:textId="77777777" w:rsidTr="002967EA">
        <w:trPr>
          <w:divId w:val="1400982892"/>
          <w:trHeight w:val="29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54EB2436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Austrija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F1F9"/>
            <w:noWrap/>
            <w:vAlign w:val="center"/>
            <w:hideMark/>
          </w:tcPr>
          <w:p w14:paraId="5BD91B42" w14:textId="77777777" w:rsidR="002967EA" w:rsidRPr="002967EA" w:rsidRDefault="002967EA" w:rsidP="00296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8 932 664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1F9"/>
            <w:noWrap/>
            <w:vAlign w:val="bottom"/>
            <w:hideMark/>
          </w:tcPr>
          <w:p w14:paraId="32F7A58B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F1F9"/>
            <w:noWrap/>
            <w:vAlign w:val="center"/>
            <w:hideMark/>
          </w:tcPr>
          <w:p w14:paraId="619694EB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Kopā ES: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center"/>
            <w:hideMark/>
          </w:tcPr>
          <w:p w14:paraId="68DBE9E3" w14:textId="77777777" w:rsidR="002967EA" w:rsidRPr="002967EA" w:rsidRDefault="002967EA" w:rsidP="00296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447 007 596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000000" w:fill="E7F1F9"/>
            <w:noWrap/>
            <w:vAlign w:val="bottom"/>
            <w:hideMark/>
          </w:tcPr>
          <w:p w14:paraId="57A8A698" w14:textId="77777777" w:rsidR="002967EA" w:rsidRPr="002967EA" w:rsidRDefault="002967EA" w:rsidP="00296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042AEDF" w14:textId="16198D11" w:rsidR="002967EA" w:rsidRPr="002967EA" w:rsidRDefault="00E610BC" w:rsidP="00E610BC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highlight w:val="yellow"/>
        </w:rPr>
        <w:fldChar w:fldCharType="end"/>
      </w:r>
    </w:p>
    <w:p w14:paraId="5C043ACB" w14:textId="507AE7C0" w:rsidR="00A0268C" w:rsidRPr="00E610BC" w:rsidRDefault="00A0268C" w:rsidP="00E610BC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0268C" w14:paraId="61FA8D1A" w14:textId="77777777" w:rsidTr="00A0268C">
        <w:tc>
          <w:tcPr>
            <w:tcW w:w="4814" w:type="dxa"/>
          </w:tcPr>
          <w:p w14:paraId="3B5535F5" w14:textId="75A005DB" w:rsidR="00A0268C" w:rsidRDefault="00885DFC" w:rsidP="00E610B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2FFA75F" wp14:editId="50FEAA20">
                  <wp:extent cx="2891482" cy="1988550"/>
                  <wp:effectExtent l="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078" cy="201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14:paraId="7C235E63" w14:textId="77777777" w:rsidR="00A0268C" w:rsidRDefault="00A0268C" w:rsidP="00A0268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A46D3">
              <w:rPr>
                <w:rFonts w:ascii="Arial" w:hAnsi="Arial" w:cs="Arial"/>
                <w:sz w:val="22"/>
                <w:szCs w:val="22"/>
              </w:rPr>
              <w:t>Eiropas Savienība nav vienmērīgi apdzīvota teritorija. Vidējais iedzīvotāju blīvums pēc 20</w:t>
            </w:r>
            <w:r w:rsidR="002967EA">
              <w:rPr>
                <w:rFonts w:ascii="Arial" w:hAnsi="Arial" w:cs="Arial"/>
                <w:sz w:val="22"/>
                <w:szCs w:val="22"/>
              </w:rPr>
              <w:t>19</w:t>
            </w:r>
            <w:r w:rsidRPr="00EA46D3">
              <w:rPr>
                <w:rFonts w:ascii="Arial" w:hAnsi="Arial" w:cs="Arial"/>
                <w:sz w:val="22"/>
                <w:szCs w:val="22"/>
              </w:rPr>
              <w:t>. gada datiem bija 1</w:t>
            </w:r>
            <w:r w:rsidR="002967EA">
              <w:rPr>
                <w:rFonts w:ascii="Arial" w:hAnsi="Arial" w:cs="Arial"/>
                <w:sz w:val="22"/>
                <w:szCs w:val="22"/>
              </w:rPr>
              <w:t>09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 iedzīvotāju uz vienu kvadrātkilometru. No Eiropas Savienības valstīm vislielākais iedzīvotāju skaits uz 1 km</w:t>
            </w:r>
            <w:r w:rsidRPr="00EA46D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 ir Maltā – 1 </w:t>
            </w:r>
            <w:r w:rsidR="002967EA">
              <w:rPr>
                <w:rFonts w:ascii="Arial" w:hAnsi="Arial" w:cs="Arial"/>
                <w:sz w:val="22"/>
                <w:szCs w:val="22"/>
              </w:rPr>
              <w:t>595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, tai seko Nīderlande ar </w:t>
            </w:r>
            <w:r w:rsidR="002967EA">
              <w:rPr>
                <w:rFonts w:ascii="Arial" w:hAnsi="Arial" w:cs="Arial"/>
                <w:sz w:val="22"/>
                <w:szCs w:val="22"/>
              </w:rPr>
              <w:t>507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 un Beļģija ar 37</w:t>
            </w:r>
            <w:r w:rsidR="002967EA">
              <w:rPr>
                <w:rFonts w:ascii="Arial" w:hAnsi="Arial" w:cs="Arial"/>
                <w:sz w:val="22"/>
                <w:szCs w:val="22"/>
              </w:rPr>
              <w:t>7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 iedzīvotājiem uz 1 km</w:t>
            </w:r>
            <w:r w:rsidRPr="00EA46D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A46D3">
              <w:rPr>
                <w:rFonts w:ascii="Arial" w:hAnsi="Arial" w:cs="Arial"/>
                <w:sz w:val="22"/>
                <w:szCs w:val="22"/>
              </w:rPr>
              <w:t>. Latvija ir viena no mazāk blīvi apdzīvotajām Eiropas valstīm – 3</w:t>
            </w:r>
            <w:r w:rsidR="002967EA">
              <w:rPr>
                <w:rFonts w:ascii="Arial" w:hAnsi="Arial" w:cs="Arial"/>
                <w:sz w:val="22"/>
                <w:szCs w:val="22"/>
              </w:rPr>
              <w:t>0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 iedzīvotāj</w:t>
            </w:r>
            <w:r w:rsidR="002967EA">
              <w:rPr>
                <w:rFonts w:ascii="Arial" w:hAnsi="Arial" w:cs="Arial"/>
                <w:sz w:val="22"/>
                <w:szCs w:val="22"/>
              </w:rPr>
              <w:t>i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 uz 1 km</w:t>
            </w:r>
            <w:r w:rsidRPr="00EA46D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967EA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EA46D3">
              <w:rPr>
                <w:rFonts w:ascii="Arial" w:hAnsi="Arial" w:cs="Arial"/>
                <w:sz w:val="22"/>
                <w:szCs w:val="22"/>
              </w:rPr>
              <w:t>dalībvalstīm vēl mazāk iedzīvotāju uz 1 km</w:t>
            </w:r>
            <w:r w:rsidRPr="00EA46D3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 bija tikai Zviedrijā – 2</w:t>
            </w:r>
            <w:r w:rsidR="002967EA">
              <w:rPr>
                <w:rFonts w:ascii="Arial" w:hAnsi="Arial" w:cs="Arial"/>
                <w:sz w:val="22"/>
                <w:szCs w:val="22"/>
              </w:rPr>
              <w:t>5</w:t>
            </w:r>
            <w:r w:rsidRPr="00EA46D3">
              <w:rPr>
                <w:rFonts w:ascii="Arial" w:hAnsi="Arial" w:cs="Arial"/>
                <w:sz w:val="22"/>
                <w:szCs w:val="22"/>
              </w:rPr>
              <w:t xml:space="preserve"> un Somijā – 18.</w:t>
            </w:r>
          </w:p>
          <w:p w14:paraId="4F03DB22" w14:textId="532E3534" w:rsidR="002967EA" w:rsidRPr="00A0268C" w:rsidRDefault="002967EA" w:rsidP="00A0268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885DFC">
              <w:rPr>
                <w:rFonts w:ascii="Arial" w:hAnsi="Arial" w:cs="Arial"/>
                <w:b/>
                <w:bCs/>
                <w:sz w:val="22"/>
                <w:szCs w:val="22"/>
              </w:rPr>
              <w:t>Avots: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Eurostat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datubāze </w:t>
            </w:r>
            <w:hyperlink r:id="rId12" w:history="1">
              <w:r w:rsidRPr="002967EA">
                <w:rPr>
                  <w:rStyle w:val="Hyperlink"/>
                  <w:rFonts w:ascii="Arial" w:hAnsi="Arial" w:cs="Arial"/>
                  <w:sz w:val="22"/>
                  <w:szCs w:val="22"/>
                </w:rPr>
                <w:t>“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>Population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>density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>by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 xml:space="preserve"> NUTS 3 </w:t>
              </w:r>
              <w:proofErr w:type="spellStart"/>
              <w:r w:rsidRPr="002967EA">
                <w:rPr>
                  <w:rStyle w:val="Hyperlink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>region</w:t>
              </w:r>
              <w:proofErr w:type="spellEnd"/>
              <w:r w:rsidRPr="002967EA">
                <w:rPr>
                  <w:rStyle w:val="Hyperlink"/>
                  <w:rFonts w:ascii="Arial" w:hAnsi="Arial" w:cs="Arial"/>
                  <w:bdr w:val="none" w:sz="0" w:space="0" w:color="auto" w:frame="1"/>
                  <w:shd w:val="clear" w:color="auto" w:fill="FFFFFF"/>
                </w:rPr>
                <w:t>”</w:t>
              </w:r>
            </w:hyperlink>
          </w:p>
        </w:tc>
      </w:tr>
    </w:tbl>
    <w:p w14:paraId="1A3A57E3" w14:textId="7D54EEE9" w:rsidR="00CC3265" w:rsidRDefault="00CC3265" w:rsidP="00E610BC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</w:p>
    <w:p w14:paraId="7C08F98F" w14:textId="77777777" w:rsidR="002967EA" w:rsidRDefault="00446C32" w:rsidP="00E610BC">
      <w:pPr>
        <w:autoSpaceDE w:val="0"/>
        <w:autoSpaceDN w:val="0"/>
        <w:adjustRightInd w:val="0"/>
        <w:spacing w:before="120" w:after="120"/>
        <w:rPr>
          <w:sz w:val="20"/>
          <w:szCs w:val="20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LINK Excel.Sheet.12 "C:\\Users\\iurbane\\Desktop\\Skolēnu stūrītis\\Iedzīvotāji\\Platība un iedzīvotāju skaits Eiropas Savienībā\\Platiba un iedzīvotāju skaits ES.xlsx" "Blīvums!R9C13:R23C16" \a \f 4 \h </w:instrText>
      </w:r>
      <w:r w:rsidR="002967EA">
        <w:rPr>
          <w:highlight w:val="yellow"/>
        </w:rPr>
        <w:fldChar w:fldCharType="separate"/>
      </w:r>
    </w:p>
    <w:tbl>
      <w:tblPr>
        <w:tblW w:w="4720" w:type="dxa"/>
        <w:tblLook w:val="04A0" w:firstRow="1" w:lastRow="0" w:firstColumn="1" w:lastColumn="0" w:noHBand="0" w:noVBand="1"/>
      </w:tblPr>
      <w:tblGrid>
        <w:gridCol w:w="1655"/>
        <w:gridCol w:w="862"/>
        <w:gridCol w:w="1546"/>
        <w:gridCol w:w="667"/>
      </w:tblGrid>
      <w:tr w:rsidR="002967EA" w:rsidRPr="002967EA" w14:paraId="022DCFCF" w14:textId="77777777" w:rsidTr="002967EA">
        <w:trPr>
          <w:divId w:val="1032725876"/>
          <w:trHeight w:val="290"/>
        </w:trPr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bottom"/>
            <w:hideMark/>
          </w:tcPr>
          <w:p w14:paraId="6CF4B0C1" w14:textId="64751DE6" w:rsidR="002967EA" w:rsidRPr="002967EA" w:rsidRDefault="002967EA" w:rsidP="002967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67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Iedzīvotāju blīvums Eiropas Savienībā 2019.gadā</w:t>
            </w:r>
          </w:p>
        </w:tc>
      </w:tr>
      <w:tr w:rsidR="002967EA" w:rsidRPr="002967EA" w14:paraId="6365BF20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3289D6B2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Malta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6CFE41BB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1 595.1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712C9652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Slovēnija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568FBD80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103.7</w:t>
            </w:r>
          </w:p>
        </w:tc>
      </w:tr>
      <w:tr w:rsidR="002967EA" w:rsidRPr="002967EA" w14:paraId="3A5F1D55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5162107B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Nīderlande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3A1F2111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507.3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57444F9B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Kipra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72AEE39E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95.7</w:t>
            </w:r>
          </w:p>
        </w:tc>
      </w:tr>
      <w:tr w:rsidR="002967EA" w:rsidRPr="002967EA" w14:paraId="3C0FF80A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6DF5264F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Beļģija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70CB9C22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377.3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4E31B2DF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Spānija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63A7EBDA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93.8</w:t>
            </w:r>
          </w:p>
        </w:tc>
      </w:tr>
      <w:tr w:rsidR="002967EA" w:rsidRPr="002967EA" w14:paraId="6D4E755B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4BAB7C69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Luksemburga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0CD0ADC0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239.8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3CA65DEA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Rumānija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556DB891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82.7</w:t>
            </w:r>
          </w:p>
        </w:tc>
      </w:tr>
      <w:tr w:rsidR="002967EA" w:rsidRPr="002967EA" w14:paraId="39CB7BEE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75F9065D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Vācija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6D76039C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235.2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6375722E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Grieķija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2BAA27F4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82.4</w:t>
            </w:r>
          </w:p>
        </w:tc>
      </w:tr>
      <w:tr w:rsidR="002967EA" w:rsidRPr="002967EA" w14:paraId="44FE8CC8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4E5E2D74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Itālija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0E02ACBC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201.5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17A969DD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Horvātija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594EF449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72.8</w:t>
            </w:r>
          </w:p>
        </w:tc>
      </w:tr>
      <w:tr w:rsidR="002967EA" w:rsidRPr="002967EA" w14:paraId="34F0363C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746B9C96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Dānija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5F630EB7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138.5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763875CB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Īrija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6F0BDB7D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71.9</w:t>
            </w:r>
          </w:p>
        </w:tc>
      </w:tr>
      <w:tr w:rsidR="002967EA" w:rsidRPr="002967EA" w14:paraId="60D8E8F3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7E5D5DF5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Čehija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5EEA68C1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138.2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61C18B8E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Bulgārija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59139F73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63.4</w:t>
            </w:r>
          </w:p>
        </w:tc>
      </w:tr>
      <w:tr w:rsidR="002967EA" w:rsidRPr="002967EA" w14:paraId="33EFEAC6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7C6D9AE0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Polija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13DB7319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123.6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64DB32F6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Lietuva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483F0000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44.6</w:t>
            </w:r>
          </w:p>
        </w:tc>
      </w:tr>
      <w:tr w:rsidR="002967EA" w:rsidRPr="002967EA" w14:paraId="27CB95E8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160E818D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Portugāle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458CCCF9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113.0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45A042A0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Igaunija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3028C99F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</w:tr>
      <w:tr w:rsidR="002967EA" w:rsidRPr="002967EA" w14:paraId="79C74C68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4842A126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Slovākija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3F2D0DAA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112.0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3E720AF3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Latvija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381ADE1A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</w:tr>
      <w:tr w:rsidR="002967EA" w:rsidRPr="002967EA" w14:paraId="7A349AF1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6DCB1E20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Austrija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244FA4A4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107.6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1E6BFA87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Zviedrija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2F76C371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25.2</w:t>
            </w:r>
          </w:p>
        </w:tc>
      </w:tr>
      <w:tr w:rsidR="002967EA" w:rsidRPr="002967EA" w14:paraId="0C1FEB14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4F290809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Ungārija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74261E1A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107.1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CF4FA"/>
            <w:noWrap/>
            <w:vAlign w:val="center"/>
            <w:hideMark/>
          </w:tcPr>
          <w:p w14:paraId="755DCDAB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Somija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2AA80DA3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</w:tr>
      <w:tr w:rsidR="002967EA" w:rsidRPr="002967EA" w14:paraId="7EB11C29" w14:textId="77777777" w:rsidTr="002967EA">
        <w:trPr>
          <w:divId w:val="1032725876"/>
          <w:trHeight w:val="290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CF4FA"/>
            <w:noWrap/>
            <w:vAlign w:val="center"/>
            <w:hideMark/>
          </w:tcPr>
          <w:p w14:paraId="3F8A0EF8" w14:textId="77777777" w:rsidR="002967EA" w:rsidRPr="002967EA" w:rsidRDefault="002967EA" w:rsidP="00296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Francija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4FA"/>
            <w:noWrap/>
            <w:vAlign w:val="center"/>
            <w:hideMark/>
          </w:tcPr>
          <w:p w14:paraId="2E6D1C7B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106.1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2AEA731A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7EA">
              <w:rPr>
                <w:rFonts w:ascii="Arial" w:hAnsi="Arial" w:cs="Arial"/>
                <w:b/>
                <w:bCs/>
                <w:sz w:val="18"/>
                <w:szCs w:val="18"/>
              </w:rPr>
              <w:t>ES 27 valstis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000000" w:fill="ECF4FA"/>
            <w:noWrap/>
            <w:vAlign w:val="center"/>
            <w:hideMark/>
          </w:tcPr>
          <w:p w14:paraId="7F4E6CCE" w14:textId="77777777" w:rsidR="002967EA" w:rsidRPr="002967EA" w:rsidRDefault="002967EA" w:rsidP="00296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67EA">
              <w:rPr>
                <w:rFonts w:ascii="Arial" w:hAnsi="Arial" w:cs="Arial"/>
                <w:sz w:val="18"/>
                <w:szCs w:val="18"/>
              </w:rPr>
              <w:t>109.0</w:t>
            </w:r>
          </w:p>
        </w:tc>
      </w:tr>
    </w:tbl>
    <w:p w14:paraId="3E5E4F3D" w14:textId="51201537" w:rsidR="00446C32" w:rsidRPr="00E610BC" w:rsidRDefault="00446C32" w:rsidP="00E610BC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fldChar w:fldCharType="end"/>
      </w:r>
    </w:p>
    <w:sectPr w:rsidR="00446C32" w:rsidRPr="00E610BC" w:rsidSect="00E50DFA">
      <w:pgSz w:w="11907" w:h="16840" w:code="9"/>
      <w:pgMar w:top="1134" w:right="1134" w:bottom="1134" w:left="1134" w:header="680" w:footer="85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E5"/>
    <w:rsid w:val="000037DE"/>
    <w:rsid w:val="000315D6"/>
    <w:rsid w:val="00031941"/>
    <w:rsid w:val="000566A9"/>
    <w:rsid w:val="00091E55"/>
    <w:rsid w:val="000B36FC"/>
    <w:rsid w:val="000C0BE1"/>
    <w:rsid w:val="00105AF4"/>
    <w:rsid w:val="00115EDE"/>
    <w:rsid w:val="00131D13"/>
    <w:rsid w:val="00137EA1"/>
    <w:rsid w:val="001406B3"/>
    <w:rsid w:val="00186A61"/>
    <w:rsid w:val="00196566"/>
    <w:rsid w:val="001A61E7"/>
    <w:rsid w:val="001E1D4F"/>
    <w:rsid w:val="001E4880"/>
    <w:rsid w:val="001E4D49"/>
    <w:rsid w:val="002037AB"/>
    <w:rsid w:val="00207E80"/>
    <w:rsid w:val="002378F3"/>
    <w:rsid w:val="00244A6E"/>
    <w:rsid w:val="00252BC4"/>
    <w:rsid w:val="002602B9"/>
    <w:rsid w:val="00263EAA"/>
    <w:rsid w:val="0028010F"/>
    <w:rsid w:val="002967EA"/>
    <w:rsid w:val="002A044F"/>
    <w:rsid w:val="002A1B6B"/>
    <w:rsid w:val="002E5A8C"/>
    <w:rsid w:val="003160EE"/>
    <w:rsid w:val="00324F8D"/>
    <w:rsid w:val="003370F9"/>
    <w:rsid w:val="00375D09"/>
    <w:rsid w:val="00385B2C"/>
    <w:rsid w:val="003C2575"/>
    <w:rsid w:val="00411FF9"/>
    <w:rsid w:val="00415408"/>
    <w:rsid w:val="004430F1"/>
    <w:rsid w:val="00443C5F"/>
    <w:rsid w:val="00446C32"/>
    <w:rsid w:val="00475919"/>
    <w:rsid w:val="004969E6"/>
    <w:rsid w:val="004B5A48"/>
    <w:rsid w:val="00545E79"/>
    <w:rsid w:val="00582954"/>
    <w:rsid w:val="005A588E"/>
    <w:rsid w:val="005D6A2C"/>
    <w:rsid w:val="00604FB6"/>
    <w:rsid w:val="0063189E"/>
    <w:rsid w:val="0064283F"/>
    <w:rsid w:val="006B722E"/>
    <w:rsid w:val="006D153F"/>
    <w:rsid w:val="006F3B32"/>
    <w:rsid w:val="00741C46"/>
    <w:rsid w:val="00780BF4"/>
    <w:rsid w:val="00806EAD"/>
    <w:rsid w:val="0083403C"/>
    <w:rsid w:val="008853F8"/>
    <w:rsid w:val="00885DFC"/>
    <w:rsid w:val="008C773F"/>
    <w:rsid w:val="008E362D"/>
    <w:rsid w:val="00911469"/>
    <w:rsid w:val="00926891"/>
    <w:rsid w:val="00940642"/>
    <w:rsid w:val="009474DD"/>
    <w:rsid w:val="00954888"/>
    <w:rsid w:val="009908B0"/>
    <w:rsid w:val="009B5276"/>
    <w:rsid w:val="009C288D"/>
    <w:rsid w:val="009D104B"/>
    <w:rsid w:val="009F1CCB"/>
    <w:rsid w:val="009F3F56"/>
    <w:rsid w:val="00A0268C"/>
    <w:rsid w:val="00A147B4"/>
    <w:rsid w:val="00A3718C"/>
    <w:rsid w:val="00A46A7E"/>
    <w:rsid w:val="00A47169"/>
    <w:rsid w:val="00A764AC"/>
    <w:rsid w:val="00A95661"/>
    <w:rsid w:val="00AD2DCA"/>
    <w:rsid w:val="00AF6194"/>
    <w:rsid w:val="00B304E5"/>
    <w:rsid w:val="00B54618"/>
    <w:rsid w:val="00B6268F"/>
    <w:rsid w:val="00BA43C9"/>
    <w:rsid w:val="00BB363E"/>
    <w:rsid w:val="00BF37DB"/>
    <w:rsid w:val="00C005F1"/>
    <w:rsid w:val="00C804B8"/>
    <w:rsid w:val="00C85105"/>
    <w:rsid w:val="00C869A4"/>
    <w:rsid w:val="00C919BA"/>
    <w:rsid w:val="00CA0564"/>
    <w:rsid w:val="00CC3265"/>
    <w:rsid w:val="00CC33B3"/>
    <w:rsid w:val="00CE37F1"/>
    <w:rsid w:val="00D758B5"/>
    <w:rsid w:val="00DA16D9"/>
    <w:rsid w:val="00DA30DB"/>
    <w:rsid w:val="00DC734E"/>
    <w:rsid w:val="00DD5022"/>
    <w:rsid w:val="00DF598A"/>
    <w:rsid w:val="00E0330A"/>
    <w:rsid w:val="00E41FAE"/>
    <w:rsid w:val="00E461D0"/>
    <w:rsid w:val="00E50DFA"/>
    <w:rsid w:val="00E610BC"/>
    <w:rsid w:val="00E635A6"/>
    <w:rsid w:val="00E91638"/>
    <w:rsid w:val="00EA46D3"/>
    <w:rsid w:val="00EA6025"/>
    <w:rsid w:val="00EF57D3"/>
    <w:rsid w:val="00F06501"/>
    <w:rsid w:val="00F12786"/>
    <w:rsid w:val="00F22160"/>
    <w:rsid w:val="00F23069"/>
    <w:rsid w:val="00F51181"/>
    <w:rsid w:val="00F5607D"/>
    <w:rsid w:val="00F56406"/>
    <w:rsid w:val="00F86C94"/>
    <w:rsid w:val="00FE6D91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239C65"/>
  <w15:docId w15:val="{C44761CB-5938-4F86-8797-59AD36C9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4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07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E80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3C25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85B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385B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C32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265"/>
    <w:rPr>
      <w:color w:val="605E5C"/>
      <w:shd w:val="clear" w:color="auto" w:fill="E1DFDD"/>
    </w:rPr>
  </w:style>
  <w:style w:type="table" w:styleId="TableGrid">
    <w:name w:val="Table Grid"/>
    <w:basedOn w:val="TableNormal"/>
    <w:rsid w:val="005D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6A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databrowser/bookmark/c80600a6-7e96-4e71-9a3a-330427a6fb80?lang=en&amp;page=time:20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ec.europa.eu/eurostat/databrowser/bookmark/94b85c32-c772-449e-8263-de79cdf83de3?lang=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ec.europa.eu/eurostat/databrowser/bookmark/c9fd4999-ccb5-4edd-9598-e23747378b95?lang=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C0A21-BBEF-43D9-A31C-E3D22627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2951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Platība un iedzīvotāji ES</vt:lpstr>
    </vt:vector>
  </TitlesOfParts>
  <Company>LR CSP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Platība un iedzīvotāji ES</dc:title>
  <dc:creator>Liga Reinfelde</dc:creator>
  <cp:lastModifiedBy>Ieva Urbane</cp:lastModifiedBy>
  <cp:revision>9</cp:revision>
  <dcterms:created xsi:type="dcterms:W3CDTF">2019-02-20T08:05:00Z</dcterms:created>
  <dcterms:modified xsi:type="dcterms:W3CDTF">2021-08-09T14:02:00Z</dcterms:modified>
</cp:coreProperties>
</file>